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100" w:after="100"/>
        <w:ind w:firstLine="720"/>
        <w:jc w:val="center"/>
        <w:outlineLvl w:val="0"/>
        <w:rPr>
          <w:rFonts w:ascii="Arial" w:cs="Arial" w:hAnsi="Arial" w:eastAsia="Arial"/>
          <w:b w:val="1"/>
          <w:bCs w:val="1"/>
          <w:kern w:val="36"/>
          <w:sz w:val="48"/>
          <w:szCs w:val="48"/>
          <w:lang w:val="en-US"/>
        </w:rPr>
      </w:pPr>
      <w:r>
        <w:rPr>
          <w:rFonts w:ascii="Arial" w:hAnsi="Arial"/>
          <w:b w:val="1"/>
          <w:bCs w:val="1"/>
          <w:kern w:val="36"/>
          <w:sz w:val="48"/>
          <w:szCs w:val="48"/>
          <w:rtl w:val="0"/>
          <w:lang w:val="en-US"/>
        </w:rPr>
        <w:t xml:space="preserve">Newsletter and Minutes </w:t>
      </w:r>
      <w:r>
        <w:rPr>
          <w:rFonts w:ascii="Arial" w:hAnsi="Arial" w:hint="default"/>
          <w:b w:val="1"/>
          <w:bCs w:val="1"/>
          <w:kern w:val="36"/>
          <w:sz w:val="48"/>
          <w:szCs w:val="48"/>
          <w:rtl w:val="0"/>
          <w:lang w:val="en-US"/>
        </w:rPr>
        <w:t xml:space="preserve">– </w:t>
      </w:r>
      <w:r>
        <w:rPr>
          <w:rFonts w:ascii="Arial" w:hAnsi="Arial"/>
          <w:b w:val="1"/>
          <w:bCs w:val="1"/>
          <w:kern w:val="36"/>
          <w:sz w:val="48"/>
          <w:szCs w:val="48"/>
          <w:rtl w:val="0"/>
          <w:lang w:val="en-US"/>
        </w:rPr>
        <w:t xml:space="preserve">September 2026 </w:t>
      </w:r>
    </w:p>
    <w:p>
      <w:pPr>
        <w:pStyle w:val="Body"/>
        <w:spacing w:before="100" w:after="100"/>
        <w:ind w:firstLine="720"/>
        <w:jc w:val="center"/>
        <w:outlineLvl w:val="0"/>
        <w:rPr>
          <w:rFonts w:ascii="Arial" w:cs="Arial" w:hAnsi="Arial" w:eastAsia="Arial"/>
          <w:b w:val="1"/>
          <w:bCs w:val="1"/>
          <w:kern w:val="36"/>
          <w:sz w:val="48"/>
          <w:szCs w:val="48"/>
        </w:rPr>
      </w:pPr>
    </w:p>
    <w:p>
      <w:pPr>
        <w:pStyle w:val="Body"/>
        <w:spacing w:before="100" w:after="100"/>
        <w:rPr>
          <w:rFonts w:ascii="Arial" w:cs="Arial" w:hAnsi="Arial" w:eastAsia="Arial"/>
        </w:rPr>
      </w:pPr>
      <w:r>
        <w:rPr>
          <w:rFonts w:ascii="Arial" w:hAnsi="Arial"/>
          <w:b w:val="1"/>
          <w:bCs w:val="1"/>
          <w:rtl w:val="0"/>
          <w:lang w:val="en-US"/>
        </w:rPr>
        <w:t>September meeting opening time:</w:t>
      </w:r>
      <w:r>
        <w:rPr>
          <w:rFonts w:ascii="Arial" w:hAnsi="Arial"/>
          <w:rtl w:val="0"/>
          <w:lang w:val="en-US"/>
        </w:rPr>
        <w:t xml:space="preserve"> 1230 hrs</w:t>
      </w:r>
    </w:p>
    <w:p>
      <w:pPr>
        <w:pStyle w:val="Body"/>
        <w:spacing w:before="100" w:after="100"/>
        <w:rPr>
          <w:rFonts w:ascii="Arial" w:cs="Arial" w:hAnsi="Arial" w:eastAsia="Arial"/>
        </w:rPr>
      </w:pPr>
      <w:r>
        <w:rPr>
          <w:rFonts w:ascii="Arial" w:hAnsi="Arial"/>
          <w:b w:val="1"/>
          <w:bCs w:val="1"/>
          <w:rtl w:val="0"/>
          <w:lang w:val="en-US"/>
        </w:rPr>
        <w:t>In attendance:</w:t>
      </w:r>
      <w:r>
        <w:rPr>
          <w:rFonts w:ascii="Arial" w:hAnsi="Arial"/>
          <w:rtl w:val="0"/>
          <w:lang w:val="en-US"/>
        </w:rPr>
        <w:t xml:space="preserve"> Chris Draper, Ray Collister, Julie Collister, Dean Simms, Tyne Rogers, John Wallace, Frank Hays, Jill Hays, Bobby Laws, Jackie Liggins, Darren Liggins, Rob Giles (via Teams).</w:t>
      </w:r>
    </w:p>
    <w:p>
      <w:pPr>
        <w:pStyle w:val="Body"/>
        <w:spacing w:before="100" w:after="100"/>
        <w:outlineLvl w:val="1"/>
        <w:rPr>
          <w:rFonts w:ascii="Arial" w:cs="Arial" w:hAnsi="Arial" w:eastAsia="Arial"/>
          <w:b w:val="1"/>
          <w:bCs w:val="1"/>
          <w:sz w:val="36"/>
          <w:szCs w:val="36"/>
        </w:rPr>
      </w:pPr>
      <w:r>
        <w:rPr>
          <w:rFonts w:ascii="Arial" w:hAnsi="Arial"/>
          <w:b w:val="1"/>
          <w:bCs w:val="1"/>
          <w:sz w:val="36"/>
          <w:szCs w:val="36"/>
          <w:rtl w:val="0"/>
          <w:lang w:val="en-US"/>
        </w:rPr>
        <w:t>Proposals</w:t>
      </w:r>
    </w:p>
    <w:p>
      <w:pPr>
        <w:pStyle w:val="Body"/>
        <w:spacing w:before="100" w:after="100"/>
        <w:rPr>
          <w:rFonts w:ascii="Arial" w:cs="Arial" w:hAnsi="Arial" w:eastAsia="Arial"/>
        </w:rPr>
      </w:pPr>
      <w:r>
        <w:rPr>
          <w:rFonts w:ascii="Arial" w:hAnsi="Arial"/>
          <w:rtl w:val="0"/>
          <w:lang w:val="en-US"/>
        </w:rPr>
        <w:t>Due to an admin error on my behalf, the minutes of the last meeting were not read out. Apologies.</w:t>
      </w:r>
    </w:p>
    <w:p>
      <w:pPr>
        <w:pStyle w:val="Body"/>
        <w:spacing w:before="100" w:after="100"/>
        <w:rPr>
          <w:rFonts w:ascii="Arial" w:cs="Arial" w:hAnsi="Arial" w:eastAsia="Arial"/>
        </w:rPr>
      </w:pPr>
      <w:r>
        <w:rPr>
          <w:rFonts w:ascii="Arial" w:hAnsi="Arial"/>
          <w:rtl w:val="0"/>
          <w:lang w:val="en-US"/>
        </w:rPr>
        <w:t>No other proposals.</w:t>
      </w:r>
    </w:p>
    <w:p>
      <w:pPr>
        <w:pStyle w:val="Body"/>
        <w:spacing w:before="100" w:after="100"/>
        <w:outlineLvl w:val="1"/>
        <w:rPr>
          <w:rFonts w:ascii="Arial" w:cs="Arial" w:hAnsi="Arial" w:eastAsia="Arial"/>
          <w:b w:val="1"/>
          <w:bCs w:val="1"/>
          <w:sz w:val="36"/>
          <w:szCs w:val="36"/>
        </w:rPr>
      </w:pPr>
      <w:r>
        <w:rPr>
          <w:rFonts w:ascii="Arial" w:hAnsi="Arial"/>
          <w:b w:val="1"/>
          <w:bCs w:val="1"/>
          <w:sz w:val="36"/>
          <w:szCs w:val="36"/>
          <w:rtl w:val="0"/>
          <w:lang w:val="en-US"/>
        </w:rPr>
        <w:t>General Points</w:t>
      </w:r>
    </w:p>
    <w:p>
      <w:pPr>
        <w:pStyle w:val="Body"/>
        <w:numPr>
          <w:ilvl w:val="0"/>
          <w:numId w:val="2"/>
        </w:numPr>
        <w:bidi w:val="0"/>
        <w:spacing w:before="100" w:after="100"/>
        <w:ind w:right="0"/>
        <w:jc w:val="left"/>
        <w:rPr>
          <w:rFonts w:ascii="Arial" w:hAnsi="Arial"/>
          <w:rtl w:val="0"/>
          <w:lang w:val="en-US"/>
        </w:rPr>
      </w:pPr>
      <w:r>
        <w:rPr>
          <w:rFonts w:ascii="Arial" w:hAnsi="Arial"/>
          <w:rtl w:val="0"/>
          <w:lang w:val="en-US"/>
        </w:rPr>
        <w:t xml:space="preserve">The annual dinner is fast approaching. Please get your tickets booked and paid for </w:t>
      </w:r>
      <w:r>
        <w:rPr>
          <w:rFonts w:ascii="Arial" w:hAnsi="Arial"/>
          <w:b w:val="1"/>
          <w:bCs w:val="1"/>
          <w:rtl w:val="0"/>
          <w:lang w:val="en-US"/>
        </w:rPr>
        <w:t>ASAP</w:t>
      </w:r>
      <w:r>
        <w:rPr>
          <w:rFonts w:ascii="Arial" w:hAnsi="Arial"/>
          <w:rtl w:val="0"/>
          <w:lang w:val="en-US"/>
        </w:rPr>
        <w:t xml:space="preserve"> to allow for printing of seat plans, and more importantly, to ensure the Burlington actually cooks you a dinner. There is a lot of work going on behind the </w:t>
      </w:r>
      <w:r>
        <w:rPr>
          <w:rFonts w:ascii="Arial" w:hAnsi="Arial"/>
          <w:b w:val="1"/>
          <w:bCs w:val="1"/>
          <w:rtl w:val="0"/>
          <w:lang w:val="en-US"/>
        </w:rPr>
        <w:t>scenes</w:t>
      </w:r>
      <w:r>
        <w:rPr>
          <w:rFonts w:ascii="Arial" w:hAnsi="Arial"/>
          <w:rtl w:val="0"/>
          <w:lang w:val="en-US"/>
        </w:rPr>
        <w:t xml:space="preserve"> to make sure our dinner is a success every year, and booking sooner rather than later helps enormously.</w:t>
      </w:r>
    </w:p>
    <w:p>
      <w:pPr>
        <w:pStyle w:val="Body"/>
        <w:numPr>
          <w:ilvl w:val="0"/>
          <w:numId w:val="2"/>
        </w:numPr>
        <w:bidi w:val="0"/>
        <w:spacing w:before="100" w:after="100"/>
        <w:ind w:right="0"/>
        <w:jc w:val="left"/>
        <w:rPr>
          <w:rFonts w:ascii="Arial" w:hAnsi="Arial"/>
          <w:rtl w:val="0"/>
          <w:lang w:val="en-US"/>
        </w:rPr>
      </w:pPr>
      <w:r>
        <w:rPr>
          <w:rFonts w:ascii="Arial" w:hAnsi="Arial"/>
          <w:rtl w:val="0"/>
          <w:lang w:val="en-US"/>
        </w:rPr>
        <w:t xml:space="preserve">The singer for the dinner was discussed. We are expecting </w:t>
      </w:r>
      <w:r>
        <w:rPr>
          <w:rFonts w:ascii="Arial" w:hAnsi="Arial"/>
          <w:b w:val="1"/>
          <w:bCs w:val="1"/>
          <w:rtl w:val="0"/>
          <w:lang w:val="en-US"/>
        </w:rPr>
        <w:t>two 45minute sets</w:t>
      </w:r>
      <w:r>
        <w:rPr>
          <w:rFonts w:ascii="Arial" w:hAnsi="Arial"/>
          <w:rtl w:val="0"/>
          <w:lang w:val="en-US"/>
        </w:rPr>
        <w:t>, and hopefully she can squeeze in as much diddly</w:t>
      </w:r>
      <w:r>
        <w:rPr>
          <w:rFonts w:ascii="Arial" w:hAnsi="Arial"/>
          <w:rtl w:val="0"/>
          <w:lang w:val="en-US"/>
        </w:rPr>
        <w:t xml:space="preserve"> </w:t>
      </w:r>
      <w:r>
        <w:rPr>
          <w:rFonts w:ascii="Arial" w:hAnsi="Arial"/>
          <w:rtl w:val="0"/>
          <w:lang w:val="en-US"/>
        </w:rPr>
        <w:t>diddly music as possible.</w:t>
      </w:r>
    </w:p>
    <w:p>
      <w:pPr>
        <w:pStyle w:val="Body"/>
        <w:numPr>
          <w:ilvl w:val="0"/>
          <w:numId w:val="2"/>
        </w:numPr>
        <w:bidi w:val="0"/>
        <w:spacing w:before="100" w:after="100"/>
        <w:ind w:right="0"/>
        <w:jc w:val="left"/>
        <w:rPr>
          <w:rFonts w:ascii="Arial" w:hAnsi="Arial"/>
          <w:rtl w:val="0"/>
          <w:lang w:val="en-US"/>
        </w:rPr>
      </w:pPr>
      <w:r>
        <w:rPr>
          <w:rFonts w:ascii="Arial" w:hAnsi="Arial"/>
          <w:rtl w:val="0"/>
          <w:lang w:val="en-US"/>
        </w:rPr>
        <w:t>For any direct bookings not through the website (</w:t>
      </w:r>
      <w:r>
        <w:rPr>
          <w:rStyle w:val="Hyperlink.0"/>
          <w:rFonts w:ascii="Arial" w:cs="Arial" w:hAnsi="Arial" w:eastAsia="Arial"/>
        </w:rPr>
        <w:fldChar w:fldCharType="begin" w:fldLock="0"/>
      </w:r>
      <w:r>
        <w:rPr>
          <w:rStyle w:val="Hyperlink.0"/>
          <w:rFonts w:ascii="Arial" w:cs="Arial" w:hAnsi="Arial" w:eastAsia="Arial"/>
        </w:rPr>
        <w:instrText xml:space="preserve"> HYPERLINK "https://midlandsmicks.com/"</w:instrText>
      </w:r>
      <w:r>
        <w:rPr>
          <w:rStyle w:val="Hyperlink.0"/>
          <w:rFonts w:ascii="Arial" w:cs="Arial" w:hAnsi="Arial" w:eastAsia="Arial"/>
        </w:rPr>
        <w:fldChar w:fldCharType="separate" w:fldLock="0"/>
      </w:r>
      <w:r>
        <w:rPr>
          <w:rStyle w:val="Hyperlink.0"/>
          <w:rFonts w:ascii="Arial" w:hAnsi="Arial"/>
          <w:rtl w:val="0"/>
          <w:lang w:val="en-US"/>
        </w:rPr>
        <w:t xml:space="preserve">Irish Guards Association West Midlands Branch </w:t>
      </w:r>
      <w:r>
        <w:rPr>
          <w:rStyle w:val="Hyperlink.0"/>
          <w:rFonts w:ascii="Arial" w:hAnsi="Arial" w:hint="default"/>
          <w:rtl w:val="0"/>
        </w:rPr>
        <w:t xml:space="preserve">– </w:t>
      </w:r>
      <w:r>
        <w:rPr>
          <w:rStyle w:val="Hyperlink.0"/>
          <w:rFonts w:ascii="Arial" w:hAnsi="Arial"/>
          <w:rtl w:val="0"/>
          <w:lang w:val="en-US"/>
        </w:rPr>
        <w:t>the midlands branch of the of the Irish Guards Association</w:t>
      </w:r>
      <w:r>
        <w:rPr>
          <w:rFonts w:ascii="Arial" w:cs="Arial" w:hAnsi="Arial" w:eastAsia="Arial"/>
        </w:rPr>
        <w:fldChar w:fldCharType="end" w:fldLock="0"/>
      </w:r>
      <w:r>
        <w:rPr>
          <w:rFonts w:ascii="Arial" w:hAnsi="Arial"/>
          <w:rtl w:val="0"/>
        </w:rPr>
        <w:t>)</w:t>
      </w:r>
      <w:r>
        <w:rPr>
          <w:rStyle w:val="None"/>
          <w:rFonts w:ascii="Arial" w:hAnsi="Arial"/>
          <w:rtl w:val="0"/>
          <w:lang w:val="en-US"/>
        </w:rPr>
        <w:t xml:space="preserve">, or if you simply want to check that your payment has gone through, please email Julie at </w:t>
      </w:r>
      <w:r>
        <w:rPr>
          <w:rStyle w:val="None"/>
          <w:rFonts w:ascii="Arial" w:hAnsi="Arial"/>
          <w:b w:val="1"/>
          <w:bCs w:val="1"/>
          <w:rtl w:val="0"/>
          <w:lang w:val="en-US"/>
        </w:rPr>
        <w:t>juliecollister@hotmail.com</w:t>
      </w:r>
      <w:r>
        <w:rPr>
          <w:rStyle w:val="None"/>
          <w:rFonts w:ascii="Arial" w:hAnsi="Arial"/>
          <w:rtl w:val="0"/>
          <w:lang w:val="en-US"/>
        </w:rPr>
        <w:t>. You can also request to sit at a specific table and we will try to accommodate.</w:t>
      </w:r>
    </w:p>
    <w:p>
      <w:pPr>
        <w:pStyle w:val="Body"/>
        <w:numPr>
          <w:ilvl w:val="0"/>
          <w:numId w:val="2"/>
        </w:numPr>
        <w:bidi w:val="0"/>
        <w:spacing w:before="100" w:after="100"/>
        <w:ind w:right="0"/>
        <w:jc w:val="left"/>
        <w:rPr>
          <w:rFonts w:ascii="Arial" w:hAnsi="Arial"/>
          <w:rtl w:val="0"/>
          <w:lang w:val="en-US"/>
        </w:rPr>
      </w:pPr>
      <w:r>
        <w:rPr>
          <w:rStyle w:val="None"/>
          <w:rFonts w:ascii="Arial" w:hAnsi="Arial"/>
          <w:rtl w:val="0"/>
          <w:lang w:val="en-US"/>
        </w:rPr>
        <w:t xml:space="preserve">On the morning after the dinner, we will have a bit of a </w:t>
      </w:r>
      <w:r>
        <w:rPr>
          <w:rStyle w:val="None"/>
          <w:rFonts w:ascii="Arial" w:hAnsi="Arial"/>
          <w:b w:val="1"/>
          <w:bCs w:val="1"/>
          <w:rtl w:val="0"/>
          <w:lang w:val="en-US"/>
        </w:rPr>
        <w:t>Mickery</w:t>
      </w:r>
      <w:r>
        <w:rPr>
          <w:rStyle w:val="None"/>
          <w:rFonts w:ascii="Arial" w:hAnsi="Arial"/>
          <w:rtl w:val="0"/>
          <w:lang w:val="en-US"/>
        </w:rPr>
        <w:t xml:space="preserve"> for those who don</w:t>
      </w:r>
      <w:r>
        <w:rPr>
          <w:rStyle w:val="None"/>
          <w:rFonts w:ascii="Arial" w:hAnsi="Arial" w:hint="default"/>
          <w:rtl w:val="0"/>
          <w:lang w:val="en-US"/>
        </w:rPr>
        <w:t>’</w:t>
      </w:r>
      <w:r>
        <w:rPr>
          <w:rStyle w:val="None"/>
          <w:rFonts w:ascii="Arial" w:hAnsi="Arial"/>
          <w:rtl w:val="0"/>
          <w:lang w:val="en-US"/>
        </w:rPr>
        <w:t xml:space="preserve">t have to shoot off. This will be held at the </w:t>
      </w:r>
      <w:r>
        <w:rPr>
          <w:rStyle w:val="None"/>
          <w:rFonts w:ascii="Arial" w:hAnsi="Arial"/>
          <w:b w:val="1"/>
          <w:bCs w:val="1"/>
          <w:rtl w:val="0"/>
          <w:lang w:val="en-US"/>
        </w:rPr>
        <w:t>Old Contemptibles</w:t>
      </w:r>
      <w:r>
        <w:rPr>
          <w:rStyle w:val="None"/>
          <w:rFonts w:ascii="Arial" w:hAnsi="Arial"/>
          <w:rtl w:val="0"/>
          <w:lang w:val="en-US"/>
        </w:rPr>
        <w:t xml:space="preserve"> from 1200 hrs onwards. Remember to bring your Veterans ID, or let them know at the bar that you</w:t>
      </w:r>
      <w:r>
        <w:rPr>
          <w:rStyle w:val="None"/>
          <w:rFonts w:ascii="Arial" w:hAnsi="Arial" w:hint="default"/>
          <w:rtl w:val="0"/>
          <w:lang w:val="en-US"/>
        </w:rPr>
        <w:t>’</w:t>
      </w:r>
      <w:r>
        <w:rPr>
          <w:rStyle w:val="None"/>
          <w:rFonts w:ascii="Arial" w:hAnsi="Arial"/>
          <w:rtl w:val="0"/>
          <w:lang w:val="en-US"/>
        </w:rPr>
        <w:t>re a Mick for a discount on food and drink.</w:t>
      </w:r>
    </w:p>
    <w:p>
      <w:pPr>
        <w:pStyle w:val="Body"/>
        <w:numPr>
          <w:ilvl w:val="0"/>
          <w:numId w:val="2"/>
        </w:numPr>
        <w:bidi w:val="0"/>
        <w:spacing w:before="100" w:after="100"/>
        <w:ind w:right="0"/>
        <w:jc w:val="left"/>
        <w:rPr>
          <w:rFonts w:ascii="Arial" w:hAnsi="Arial"/>
          <w:rtl w:val="0"/>
          <w:lang w:val="en-US"/>
        </w:rPr>
      </w:pPr>
      <w:r>
        <w:rPr>
          <w:rStyle w:val="None"/>
          <w:rFonts w:ascii="Arial" w:hAnsi="Arial"/>
          <w:b w:val="1"/>
          <w:bCs w:val="1"/>
          <w:rtl w:val="0"/>
          <w:lang w:val="en-US"/>
        </w:rPr>
        <w:t>Remembrance Sunday:</w:t>
      </w:r>
      <w:r>
        <w:rPr>
          <w:rStyle w:val="None"/>
          <w:rFonts w:ascii="Arial" w:hAnsi="Arial"/>
          <w:rtl w:val="0"/>
          <w:lang w:val="en-US"/>
        </w:rPr>
        <w:t xml:space="preserve"> The plan is to meet at the Old Contemptibles at </w:t>
      </w:r>
      <w:r>
        <w:rPr>
          <w:rStyle w:val="None"/>
          <w:rFonts w:ascii="Arial" w:hAnsi="Arial"/>
          <w:b w:val="1"/>
          <w:bCs w:val="1"/>
          <w:rtl w:val="0"/>
          <w:lang w:val="en-US"/>
        </w:rPr>
        <w:t>1000 hrs</w:t>
      </w:r>
      <w:r>
        <w:rPr>
          <w:rStyle w:val="None"/>
          <w:rFonts w:ascii="Arial" w:hAnsi="Arial"/>
          <w:rtl w:val="0"/>
          <w:lang w:val="en-US"/>
        </w:rPr>
        <w:t xml:space="preserve"> prior to the parade for a swift half before forming up with the rest of the veterans and associations. More details to follow as soon as they are available.</w:t>
      </w:r>
    </w:p>
    <w:p>
      <w:pPr>
        <w:pStyle w:val="Body"/>
        <w:numPr>
          <w:ilvl w:val="0"/>
          <w:numId w:val="2"/>
        </w:numPr>
        <w:bidi w:val="0"/>
        <w:spacing w:before="100" w:after="100"/>
        <w:ind w:right="0"/>
        <w:jc w:val="left"/>
        <w:rPr>
          <w:rFonts w:ascii="Arial" w:hAnsi="Arial"/>
          <w:rtl w:val="0"/>
          <w:lang w:val="en-US"/>
        </w:rPr>
      </w:pPr>
      <w:r>
        <w:rPr>
          <w:rStyle w:val="None"/>
          <w:rFonts w:ascii="Arial" w:hAnsi="Arial"/>
          <w:rtl w:val="0"/>
          <w:lang w:val="en-US"/>
        </w:rPr>
        <w:t>If you haven</w:t>
      </w:r>
      <w:r>
        <w:rPr>
          <w:rStyle w:val="None"/>
          <w:rFonts w:ascii="Arial" w:hAnsi="Arial" w:hint="default"/>
          <w:rtl w:val="0"/>
          <w:lang w:val="en-US"/>
        </w:rPr>
        <w:t>’</w:t>
      </w:r>
      <w:r>
        <w:rPr>
          <w:rStyle w:val="None"/>
          <w:rFonts w:ascii="Arial" w:hAnsi="Arial"/>
          <w:rtl w:val="0"/>
          <w:lang w:val="en-US"/>
        </w:rPr>
        <w:t xml:space="preserve">t replied to the emails sent by the Chairman about </w:t>
      </w:r>
      <w:r>
        <w:rPr>
          <w:rStyle w:val="None"/>
          <w:rFonts w:ascii="Arial" w:hAnsi="Arial"/>
          <w:b w:val="1"/>
          <w:bCs w:val="1"/>
          <w:rtl w:val="0"/>
          <w:lang w:val="en-US"/>
        </w:rPr>
        <w:t>GDPR</w:t>
      </w:r>
      <w:r>
        <w:rPr>
          <w:rStyle w:val="None"/>
          <w:rFonts w:ascii="Arial" w:hAnsi="Arial"/>
          <w:rtl w:val="0"/>
          <w:lang w:val="en-US"/>
        </w:rPr>
        <w:t>, please do. If we don</w:t>
      </w:r>
      <w:r>
        <w:rPr>
          <w:rStyle w:val="None"/>
          <w:rFonts w:ascii="Arial" w:hAnsi="Arial" w:hint="default"/>
          <w:rtl w:val="0"/>
          <w:lang w:val="en-US"/>
        </w:rPr>
        <w:t>’</w:t>
      </w:r>
      <w:r>
        <w:rPr>
          <w:rStyle w:val="None"/>
          <w:rFonts w:ascii="Arial" w:hAnsi="Arial"/>
          <w:rtl w:val="0"/>
          <w:lang w:val="en-US"/>
        </w:rPr>
        <w:t>t have your permission to hold your data, you will be struck off the email list and will no longer receive newsletters. None of this is personal, it</w:t>
      </w:r>
      <w:r>
        <w:rPr>
          <w:rStyle w:val="None"/>
          <w:rFonts w:ascii="Arial" w:hAnsi="Arial" w:hint="default"/>
          <w:rtl w:val="0"/>
          <w:lang w:val="en-US"/>
        </w:rPr>
        <w:t>’</w:t>
      </w:r>
      <w:r>
        <w:rPr>
          <w:rStyle w:val="None"/>
          <w:rFonts w:ascii="Arial" w:hAnsi="Arial"/>
          <w:rtl w:val="0"/>
          <w:lang w:val="en-US"/>
        </w:rPr>
        <w:t>s simply data protection compliance.</w:t>
      </w:r>
    </w:p>
    <w:p>
      <w:pPr>
        <w:pStyle w:val="Body"/>
        <w:numPr>
          <w:ilvl w:val="0"/>
          <w:numId w:val="2"/>
        </w:numPr>
        <w:bidi w:val="0"/>
        <w:spacing w:before="100" w:after="100"/>
        <w:ind w:right="0"/>
        <w:jc w:val="left"/>
        <w:rPr>
          <w:rFonts w:ascii="Arial" w:hAnsi="Arial"/>
          <w:rtl w:val="0"/>
          <w:lang w:val="en-US"/>
        </w:rPr>
      </w:pPr>
      <w:r>
        <w:rPr>
          <w:rStyle w:val="None"/>
          <w:rFonts w:ascii="Arial" w:hAnsi="Arial"/>
          <w:rtl w:val="0"/>
          <w:lang w:val="en-US"/>
        </w:rPr>
        <w:t>Accounts were discussed by the Treasurer.</w:t>
      </w:r>
    </w:p>
    <w:p>
      <w:pPr>
        <w:pStyle w:val="Body"/>
        <w:spacing w:before="100" w:after="100"/>
        <w:outlineLvl w:val="1"/>
        <w:rPr>
          <w:rStyle w:val="None"/>
          <w:rFonts w:ascii="Arial" w:cs="Arial" w:hAnsi="Arial" w:eastAsia="Arial"/>
          <w:b w:val="1"/>
          <w:bCs w:val="1"/>
          <w:sz w:val="36"/>
          <w:szCs w:val="36"/>
        </w:rPr>
      </w:pPr>
      <w:r>
        <w:rPr>
          <w:rStyle w:val="None"/>
          <w:rFonts w:ascii="Arial" w:hAnsi="Arial"/>
          <w:b w:val="1"/>
          <w:bCs w:val="1"/>
          <w:sz w:val="36"/>
          <w:szCs w:val="36"/>
          <w:rtl w:val="0"/>
          <w:lang w:val="en-US"/>
        </w:rPr>
        <w:t>Welfare</w:t>
      </w:r>
    </w:p>
    <w:p>
      <w:pPr>
        <w:pStyle w:val="Body"/>
        <w:spacing w:before="100" w:after="100"/>
        <w:rPr>
          <w:rFonts w:ascii="Arial" w:cs="Arial" w:hAnsi="Arial" w:eastAsia="Arial"/>
        </w:rPr>
      </w:pPr>
      <w:r>
        <w:rPr>
          <w:rStyle w:val="None"/>
          <w:rFonts w:ascii="Arial" w:hAnsi="Arial"/>
          <w:rtl w:val="0"/>
          <w:lang w:val="en-US"/>
        </w:rPr>
        <w:t xml:space="preserve">Tyne is currently working with a number of veterans in our AOR and has had some huge wins getting people the help they need. He has invited </w:t>
      </w:r>
      <w:r>
        <w:rPr>
          <w:rStyle w:val="None"/>
          <w:rFonts w:ascii="Arial" w:hAnsi="Arial"/>
          <w:b w:val="1"/>
          <w:bCs w:val="1"/>
          <w:rtl w:val="0"/>
          <w:lang w:val="en-US"/>
        </w:rPr>
        <w:t>two Op Courage nurses</w:t>
      </w:r>
      <w:r>
        <w:rPr>
          <w:rStyle w:val="None"/>
          <w:rFonts w:ascii="Arial" w:hAnsi="Arial"/>
          <w:rtl w:val="0"/>
          <w:lang w:val="en-US"/>
        </w:rPr>
        <w:t xml:space="preserve"> to the dinner, and a formal invite will be posted to ensure they know how thankful we are for all their support.</w:t>
      </w:r>
    </w:p>
    <w:p>
      <w:pPr>
        <w:pStyle w:val="Body"/>
        <w:spacing w:before="100" w:after="100"/>
        <w:rPr>
          <w:rFonts w:ascii="Arial" w:cs="Arial" w:hAnsi="Arial" w:eastAsia="Arial"/>
        </w:rPr>
      </w:pPr>
      <w:r>
        <w:rPr>
          <w:rStyle w:val="None"/>
          <w:rFonts w:ascii="Arial" w:hAnsi="Arial"/>
          <w:rtl w:val="0"/>
          <w:lang w:val="en-US"/>
        </w:rPr>
        <w:t>If you need help, please reach out to any of the committee. Don</w:t>
      </w:r>
      <w:r>
        <w:rPr>
          <w:rStyle w:val="None"/>
          <w:rFonts w:ascii="Arial" w:hAnsi="Arial" w:hint="default"/>
          <w:rtl w:val="0"/>
          <w:lang w:val="en-US"/>
        </w:rPr>
        <w:t>’</w:t>
      </w:r>
      <w:r>
        <w:rPr>
          <w:rStyle w:val="None"/>
          <w:rFonts w:ascii="Arial" w:hAnsi="Arial"/>
          <w:rtl w:val="0"/>
          <w:lang w:val="en-US"/>
        </w:rPr>
        <w:t>t suffer alone, it seldom ends well.</w:t>
      </w:r>
    </w:p>
    <w:p>
      <w:pPr>
        <w:pStyle w:val="Body"/>
        <w:spacing w:before="100" w:after="100"/>
        <w:outlineLvl w:val="1"/>
        <w:rPr>
          <w:rStyle w:val="None"/>
          <w:rFonts w:ascii="Arial" w:cs="Arial" w:hAnsi="Arial" w:eastAsia="Arial"/>
          <w:b w:val="1"/>
          <w:bCs w:val="1"/>
          <w:sz w:val="36"/>
          <w:szCs w:val="36"/>
        </w:rPr>
      </w:pPr>
      <w:r>
        <w:rPr>
          <w:rStyle w:val="None"/>
          <w:rFonts w:ascii="Arial" w:hAnsi="Arial"/>
          <w:b w:val="1"/>
          <w:bCs w:val="1"/>
          <w:sz w:val="36"/>
          <w:szCs w:val="36"/>
          <w:rtl w:val="0"/>
          <w:lang w:val="en-US"/>
        </w:rPr>
        <w:t>Meeting End: 1310 hrs</w:t>
      </w:r>
    </w:p>
    <w:p>
      <w:pPr>
        <w:pStyle w:val="Body"/>
        <w:spacing w:before="100" w:after="100"/>
        <w:rPr>
          <w:rFonts w:ascii="Arial" w:cs="Arial" w:hAnsi="Arial" w:eastAsia="Arial"/>
        </w:rPr>
      </w:pPr>
      <w:r>
        <w:rPr>
          <w:rStyle w:val="None"/>
          <w:rFonts w:ascii="Arial" w:hAnsi="Arial"/>
          <w:rtl w:val="0"/>
          <w:lang w:val="en-US"/>
        </w:rPr>
        <w:t>That</w:t>
      </w:r>
      <w:r>
        <w:rPr>
          <w:rStyle w:val="None"/>
          <w:rFonts w:ascii="Arial" w:hAnsi="Arial" w:hint="default"/>
          <w:rtl w:val="0"/>
          <w:lang w:val="en-US"/>
        </w:rPr>
        <w:t>’</w:t>
      </w:r>
      <w:r>
        <w:rPr>
          <w:rStyle w:val="None"/>
          <w:rFonts w:ascii="Arial" w:hAnsi="Arial"/>
          <w:rtl w:val="0"/>
          <w:lang w:val="en-US"/>
        </w:rPr>
        <w:t>s probably the longest meeting we</w:t>
      </w:r>
      <w:r>
        <w:rPr>
          <w:rStyle w:val="None"/>
          <w:rFonts w:ascii="Arial" w:hAnsi="Arial" w:hint="default"/>
          <w:rtl w:val="0"/>
          <w:lang w:val="en-US"/>
        </w:rPr>
        <w:t>’</w:t>
      </w:r>
      <w:r>
        <w:rPr>
          <w:rStyle w:val="None"/>
          <w:rFonts w:ascii="Arial" w:hAnsi="Arial"/>
          <w:rtl w:val="0"/>
          <w:lang w:val="en-US"/>
        </w:rPr>
        <w:t>ve had, largely due to the Chairman dialling in on Teams and dragging things out. However, he will be at the next three meetings, so come along and take advantage of his deep pockets for a cold libation.</w:t>
      </w:r>
    </w:p>
    <w:p>
      <w:pPr>
        <w:pStyle w:val="Body A"/>
        <w:rPr>
          <w:rStyle w:val="None"/>
          <w:lang w:val="en-US"/>
        </w:rPr>
      </w:pPr>
    </w:p>
    <w:p>
      <w:pPr>
        <w:pStyle w:val="Body A"/>
      </w:pPr>
    </w:p>
    <w:p>
      <w:pPr>
        <w:pStyle w:val="Body A"/>
      </w:pPr>
      <w:r>
        <w:rPr>
          <w:rStyle w:val="None"/>
          <w:rFonts w:cs="Arial Unicode MS" w:eastAsia="Arial Unicode MS"/>
          <w:rtl w:val="0"/>
          <w:lang w:val="en-US"/>
        </w:rPr>
        <w:t xml:space="preserve"> </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000ff"/>
      <w:u w:val="single" w:color="0000ff"/>
      <w14:textFill>
        <w14:solidFill>
          <w14:srgbClr w14:val="0000FF"/>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